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DB" w:rsidRDefault="00A425DB">
      <w:r>
        <w:t>Original:</w:t>
      </w:r>
    </w:p>
    <w:p w:rsidR="008977CE" w:rsidRDefault="00A425DB">
      <w:r>
        <w:t>Hon berättade i likhet med sin dotter dock med den skillnaden, att hon uppfattade föremålets form till att vara bredare framtill och avsmalnande bakåt. Dess ljus var synnerligen kraftigt och till färgen gult, övergående bakåt i violett. Hon trodde för sin del att föremålet slog ned bakom nämnda sjuksköterskebostäder; i varje fall försvann det ur hennes åsyn.</w:t>
      </w:r>
    </w:p>
    <w:p w:rsidR="00A425DB" w:rsidRPr="00C77A0C" w:rsidRDefault="00A425DB">
      <w:pPr>
        <w:rPr>
          <w:lang w:val="en-US"/>
        </w:rPr>
      </w:pPr>
      <w:proofErr w:type="spellStart"/>
      <w:r w:rsidRPr="00C77A0C">
        <w:rPr>
          <w:lang w:val="en-US"/>
        </w:rPr>
        <w:t>Maskinöversättning</w:t>
      </w:r>
      <w:proofErr w:type="spellEnd"/>
      <w:r w:rsidRPr="00C77A0C">
        <w:rPr>
          <w:lang w:val="en-US"/>
        </w:rPr>
        <w:t>:</w:t>
      </w:r>
    </w:p>
    <w:p w:rsidR="00A425DB" w:rsidRPr="00C77A0C" w:rsidRDefault="00A425DB">
      <w:pPr>
        <w:rPr>
          <w:rStyle w:val="hps"/>
          <w:lang w:val="en-US"/>
        </w:rPr>
      </w:pPr>
      <w:r w:rsidRPr="00C77A0C">
        <w:rPr>
          <w:rStyle w:val="hps"/>
          <w:lang w:val="en-US"/>
        </w:rPr>
        <w:t>She told me</w:t>
      </w:r>
      <w:r w:rsidRPr="00C77A0C">
        <w:rPr>
          <w:lang w:val="en-US"/>
        </w:rPr>
        <w:t xml:space="preserve"> </w:t>
      </w:r>
      <w:r w:rsidRPr="00C77A0C">
        <w:rPr>
          <w:rStyle w:val="hps"/>
          <w:lang w:val="en-US"/>
        </w:rPr>
        <w:t>like his</w:t>
      </w:r>
      <w:r w:rsidRPr="00C77A0C">
        <w:rPr>
          <w:lang w:val="en-US"/>
        </w:rPr>
        <w:t xml:space="preserve"> </w:t>
      </w:r>
      <w:r w:rsidRPr="00C77A0C">
        <w:rPr>
          <w:rStyle w:val="hps"/>
          <w:lang w:val="en-US"/>
        </w:rPr>
        <w:t>daughter</w:t>
      </w:r>
      <w:r w:rsidRPr="00C77A0C">
        <w:rPr>
          <w:lang w:val="en-US"/>
        </w:rPr>
        <w:t xml:space="preserve"> </w:t>
      </w:r>
      <w:r w:rsidRPr="00C77A0C">
        <w:rPr>
          <w:rStyle w:val="hps"/>
          <w:lang w:val="en-US"/>
        </w:rPr>
        <w:t>but with the difference</w:t>
      </w:r>
      <w:r w:rsidRPr="00C77A0C">
        <w:rPr>
          <w:lang w:val="en-US"/>
        </w:rPr>
        <w:t xml:space="preserve"> </w:t>
      </w:r>
      <w:r w:rsidRPr="00C77A0C">
        <w:rPr>
          <w:rStyle w:val="hps"/>
          <w:lang w:val="en-US"/>
        </w:rPr>
        <w:t>that she</w:t>
      </w:r>
      <w:r w:rsidRPr="00C77A0C">
        <w:rPr>
          <w:lang w:val="en-US"/>
        </w:rPr>
        <w:t xml:space="preserve"> </w:t>
      </w:r>
      <w:r w:rsidRPr="00C77A0C">
        <w:rPr>
          <w:rStyle w:val="hps"/>
          <w:lang w:val="en-US"/>
        </w:rPr>
        <w:t>perceived</w:t>
      </w:r>
      <w:r w:rsidRPr="00C77A0C">
        <w:rPr>
          <w:lang w:val="en-US"/>
        </w:rPr>
        <w:t xml:space="preserve"> </w:t>
      </w:r>
      <w:r w:rsidRPr="00C77A0C">
        <w:rPr>
          <w:rStyle w:val="hps"/>
          <w:lang w:val="en-US"/>
        </w:rPr>
        <w:t>shape of the object</w:t>
      </w:r>
      <w:r w:rsidRPr="00C77A0C">
        <w:rPr>
          <w:lang w:val="en-US"/>
        </w:rPr>
        <w:t xml:space="preserve"> </w:t>
      </w:r>
      <w:r w:rsidRPr="00C77A0C">
        <w:rPr>
          <w:rStyle w:val="hps"/>
          <w:lang w:val="en-US"/>
        </w:rPr>
        <w:t>to</w:t>
      </w:r>
      <w:r w:rsidRPr="00C77A0C">
        <w:rPr>
          <w:lang w:val="en-US"/>
        </w:rPr>
        <w:t xml:space="preserve"> </w:t>
      </w:r>
      <w:r w:rsidRPr="00C77A0C">
        <w:rPr>
          <w:rStyle w:val="hps"/>
          <w:lang w:val="en-US"/>
        </w:rPr>
        <w:t>be wider</w:t>
      </w:r>
      <w:r w:rsidRPr="00C77A0C">
        <w:rPr>
          <w:lang w:val="en-US"/>
        </w:rPr>
        <w:t xml:space="preserve"> </w:t>
      </w:r>
      <w:r w:rsidRPr="00C77A0C">
        <w:rPr>
          <w:rStyle w:val="hps"/>
          <w:lang w:val="en-US"/>
        </w:rPr>
        <w:t>front and</w:t>
      </w:r>
      <w:r w:rsidRPr="00C77A0C">
        <w:rPr>
          <w:lang w:val="en-US"/>
        </w:rPr>
        <w:t xml:space="preserve"> </w:t>
      </w:r>
      <w:r w:rsidRPr="00C77A0C">
        <w:rPr>
          <w:rStyle w:val="hps"/>
          <w:lang w:val="en-US"/>
        </w:rPr>
        <w:t>tapered</w:t>
      </w:r>
      <w:r w:rsidRPr="00C77A0C">
        <w:rPr>
          <w:lang w:val="en-US"/>
        </w:rPr>
        <w:t xml:space="preserve"> </w:t>
      </w:r>
      <w:r w:rsidRPr="00C77A0C">
        <w:rPr>
          <w:rStyle w:val="hps"/>
          <w:lang w:val="en-US"/>
        </w:rPr>
        <w:t>back</w:t>
      </w:r>
      <w:r w:rsidRPr="00C77A0C">
        <w:rPr>
          <w:lang w:val="en-US"/>
        </w:rPr>
        <w:t xml:space="preserve">. </w:t>
      </w:r>
      <w:r w:rsidRPr="00C77A0C">
        <w:rPr>
          <w:rStyle w:val="hps"/>
          <w:lang w:val="en-US"/>
        </w:rPr>
        <w:t>Its light</w:t>
      </w:r>
      <w:r w:rsidRPr="00C77A0C">
        <w:rPr>
          <w:lang w:val="en-US"/>
        </w:rPr>
        <w:t xml:space="preserve"> </w:t>
      </w:r>
      <w:r w:rsidRPr="00C77A0C">
        <w:rPr>
          <w:rStyle w:val="hps"/>
          <w:lang w:val="en-US"/>
        </w:rPr>
        <w:t>was</w:t>
      </w:r>
      <w:r w:rsidRPr="00C77A0C">
        <w:rPr>
          <w:lang w:val="en-US"/>
        </w:rPr>
        <w:t xml:space="preserve"> </w:t>
      </w:r>
      <w:r w:rsidRPr="00C77A0C">
        <w:rPr>
          <w:rStyle w:val="hps"/>
          <w:lang w:val="en-US"/>
        </w:rPr>
        <w:t>very</w:t>
      </w:r>
      <w:r w:rsidRPr="00C77A0C">
        <w:rPr>
          <w:lang w:val="en-US"/>
        </w:rPr>
        <w:t xml:space="preserve"> </w:t>
      </w:r>
      <w:r w:rsidRPr="00C77A0C">
        <w:rPr>
          <w:rStyle w:val="hps"/>
          <w:lang w:val="en-US"/>
        </w:rPr>
        <w:t>strong</w:t>
      </w:r>
      <w:r w:rsidRPr="00C77A0C">
        <w:rPr>
          <w:lang w:val="en-US"/>
        </w:rPr>
        <w:t xml:space="preserve"> </w:t>
      </w:r>
      <w:r w:rsidRPr="00C77A0C">
        <w:rPr>
          <w:rStyle w:val="hps"/>
          <w:lang w:val="en-US"/>
        </w:rPr>
        <w:t>and</w:t>
      </w:r>
      <w:r w:rsidRPr="00C77A0C">
        <w:rPr>
          <w:lang w:val="en-US"/>
        </w:rPr>
        <w:t xml:space="preserve"> </w:t>
      </w:r>
      <w:r w:rsidRPr="00C77A0C">
        <w:rPr>
          <w:rStyle w:val="hps"/>
          <w:lang w:val="en-US"/>
        </w:rPr>
        <w:t>the</w:t>
      </w:r>
      <w:r w:rsidRPr="00C77A0C">
        <w:rPr>
          <w:lang w:val="en-US"/>
        </w:rPr>
        <w:t xml:space="preserve"> </w:t>
      </w:r>
      <w:r w:rsidRPr="00C77A0C">
        <w:rPr>
          <w:rStyle w:val="hps"/>
          <w:lang w:val="en-US"/>
        </w:rPr>
        <w:t>color yellow</w:t>
      </w:r>
      <w:r w:rsidRPr="00C77A0C">
        <w:rPr>
          <w:lang w:val="en-US"/>
        </w:rPr>
        <w:t xml:space="preserve">, passing </w:t>
      </w:r>
      <w:r w:rsidRPr="00C77A0C">
        <w:rPr>
          <w:rStyle w:val="hps"/>
          <w:lang w:val="en-US"/>
        </w:rPr>
        <w:t>backwards</w:t>
      </w:r>
      <w:r w:rsidRPr="00C77A0C">
        <w:rPr>
          <w:lang w:val="en-US"/>
        </w:rPr>
        <w:t xml:space="preserve"> </w:t>
      </w:r>
      <w:r w:rsidRPr="00C77A0C">
        <w:rPr>
          <w:rStyle w:val="hps"/>
          <w:lang w:val="en-US"/>
        </w:rPr>
        <w:t>in</w:t>
      </w:r>
      <w:r w:rsidRPr="00C77A0C">
        <w:rPr>
          <w:lang w:val="en-US"/>
        </w:rPr>
        <w:t xml:space="preserve"> </w:t>
      </w:r>
      <w:r w:rsidRPr="00C77A0C">
        <w:rPr>
          <w:rStyle w:val="hps"/>
          <w:lang w:val="en-US"/>
        </w:rPr>
        <w:t>violet.</w:t>
      </w:r>
      <w:r w:rsidRPr="00C77A0C">
        <w:rPr>
          <w:lang w:val="en-US"/>
        </w:rPr>
        <w:t xml:space="preserve"> </w:t>
      </w:r>
      <w:r w:rsidRPr="00C77A0C">
        <w:rPr>
          <w:rStyle w:val="hps"/>
          <w:lang w:val="en-US"/>
        </w:rPr>
        <w:t>She</w:t>
      </w:r>
      <w:r w:rsidRPr="00C77A0C">
        <w:rPr>
          <w:lang w:val="en-US"/>
        </w:rPr>
        <w:t xml:space="preserve"> </w:t>
      </w:r>
      <w:r w:rsidRPr="00C77A0C">
        <w:rPr>
          <w:rStyle w:val="hps"/>
          <w:lang w:val="en-US"/>
        </w:rPr>
        <w:t>thought</w:t>
      </w:r>
      <w:r w:rsidRPr="00C77A0C">
        <w:rPr>
          <w:lang w:val="en-US"/>
        </w:rPr>
        <w:t xml:space="preserve"> </w:t>
      </w:r>
      <w:r w:rsidRPr="00C77A0C">
        <w:rPr>
          <w:rStyle w:val="hps"/>
          <w:lang w:val="en-US"/>
        </w:rPr>
        <w:t>for his part</w:t>
      </w:r>
      <w:r w:rsidRPr="00C77A0C">
        <w:rPr>
          <w:lang w:val="en-US"/>
        </w:rPr>
        <w:t xml:space="preserve"> </w:t>
      </w:r>
      <w:r w:rsidRPr="00C77A0C">
        <w:rPr>
          <w:rStyle w:val="hps"/>
          <w:lang w:val="en-US"/>
        </w:rPr>
        <w:t>that the object</w:t>
      </w:r>
      <w:r w:rsidRPr="00C77A0C">
        <w:rPr>
          <w:lang w:val="en-US"/>
        </w:rPr>
        <w:t xml:space="preserve"> </w:t>
      </w:r>
      <w:r w:rsidRPr="00C77A0C">
        <w:rPr>
          <w:rStyle w:val="hps"/>
          <w:lang w:val="en-US"/>
        </w:rPr>
        <w:t>struck</w:t>
      </w:r>
      <w:r w:rsidRPr="00C77A0C">
        <w:rPr>
          <w:lang w:val="en-US"/>
        </w:rPr>
        <w:t xml:space="preserve"> </w:t>
      </w:r>
      <w:r w:rsidRPr="00C77A0C">
        <w:rPr>
          <w:rStyle w:val="hps"/>
          <w:lang w:val="en-US"/>
        </w:rPr>
        <w:t>behind said</w:t>
      </w:r>
      <w:r w:rsidRPr="00C77A0C">
        <w:rPr>
          <w:lang w:val="en-US"/>
        </w:rPr>
        <w:t xml:space="preserve"> </w:t>
      </w:r>
      <w:r w:rsidRPr="00C77A0C">
        <w:rPr>
          <w:rStyle w:val="hps"/>
          <w:lang w:val="en-US"/>
        </w:rPr>
        <w:t>nursing</w:t>
      </w:r>
      <w:r w:rsidRPr="00C77A0C">
        <w:rPr>
          <w:lang w:val="en-US"/>
        </w:rPr>
        <w:t xml:space="preserve"> </w:t>
      </w:r>
      <w:r w:rsidRPr="00C77A0C">
        <w:rPr>
          <w:rStyle w:val="hps"/>
          <w:lang w:val="en-US"/>
        </w:rPr>
        <w:t>homes</w:t>
      </w:r>
      <w:r w:rsidRPr="00C77A0C">
        <w:rPr>
          <w:lang w:val="en-US"/>
        </w:rPr>
        <w:t xml:space="preserve">: in </w:t>
      </w:r>
      <w:r w:rsidRPr="00C77A0C">
        <w:rPr>
          <w:rStyle w:val="hps"/>
          <w:lang w:val="en-US"/>
        </w:rPr>
        <w:t>each</w:t>
      </w:r>
      <w:r w:rsidRPr="00C77A0C">
        <w:rPr>
          <w:lang w:val="en-US"/>
        </w:rPr>
        <w:t xml:space="preserve"> </w:t>
      </w:r>
      <w:r w:rsidRPr="00C77A0C">
        <w:rPr>
          <w:rStyle w:val="hps"/>
          <w:lang w:val="en-US"/>
        </w:rPr>
        <w:t>case,</w:t>
      </w:r>
      <w:r w:rsidRPr="00C77A0C">
        <w:rPr>
          <w:lang w:val="en-US"/>
        </w:rPr>
        <w:t xml:space="preserve"> </w:t>
      </w:r>
      <w:r w:rsidRPr="00C77A0C">
        <w:rPr>
          <w:rStyle w:val="hps"/>
          <w:lang w:val="en-US"/>
        </w:rPr>
        <w:t>disappeared</w:t>
      </w:r>
      <w:r w:rsidRPr="00C77A0C">
        <w:rPr>
          <w:lang w:val="en-US"/>
        </w:rPr>
        <w:t xml:space="preserve"> </w:t>
      </w:r>
      <w:r w:rsidRPr="00C77A0C">
        <w:rPr>
          <w:rStyle w:val="hps"/>
          <w:lang w:val="en-US"/>
        </w:rPr>
        <w:t>from her</w:t>
      </w:r>
      <w:r w:rsidRPr="00C77A0C">
        <w:rPr>
          <w:lang w:val="en-US"/>
        </w:rPr>
        <w:t xml:space="preserve"> </w:t>
      </w:r>
      <w:r w:rsidRPr="00C77A0C">
        <w:rPr>
          <w:rStyle w:val="hps"/>
          <w:lang w:val="en-US"/>
        </w:rPr>
        <w:t>sight.</w:t>
      </w:r>
    </w:p>
    <w:p w:rsidR="00A425DB" w:rsidRPr="00C77A0C" w:rsidRDefault="00A425DB">
      <w:pPr>
        <w:rPr>
          <w:rStyle w:val="hps"/>
          <w:lang w:val="en-US"/>
        </w:rPr>
      </w:pPr>
      <w:r w:rsidRPr="00C77A0C">
        <w:rPr>
          <w:rStyle w:val="hps"/>
          <w:lang w:val="en-US"/>
        </w:rPr>
        <w:t xml:space="preserve">Min </w:t>
      </w:r>
      <w:proofErr w:type="spellStart"/>
      <w:r w:rsidRPr="00C77A0C">
        <w:rPr>
          <w:rStyle w:val="hps"/>
          <w:lang w:val="en-US"/>
        </w:rPr>
        <w:t>översättning</w:t>
      </w:r>
      <w:proofErr w:type="spellEnd"/>
      <w:r w:rsidRPr="00C77A0C">
        <w:rPr>
          <w:rStyle w:val="hps"/>
          <w:lang w:val="en-US"/>
        </w:rPr>
        <w:t>:</w:t>
      </w:r>
    </w:p>
    <w:p w:rsidR="009D086C" w:rsidRDefault="00A425DB">
      <w:pPr>
        <w:rPr>
          <w:lang w:val="en-US"/>
        </w:rPr>
      </w:pPr>
      <w:r>
        <w:rPr>
          <w:lang w:val="en-US"/>
        </w:rPr>
        <w:t xml:space="preserve">She told the same story as her daughter, with the difference that she estimated the object's shape to be wider in the front and narrowing towards the rear. Its light was very strong and to the </w:t>
      </w:r>
      <w:proofErr w:type="spellStart"/>
      <w:r>
        <w:rPr>
          <w:lang w:val="en-US"/>
        </w:rPr>
        <w:t>colour</w:t>
      </w:r>
      <w:proofErr w:type="spellEnd"/>
      <w:r>
        <w:rPr>
          <w:lang w:val="en-US"/>
        </w:rPr>
        <w:t xml:space="preserve"> yellow, transcending into violet. She believed the object struck down behind mentioned nurse housings, at least it disappeared out of her sight.</w:t>
      </w:r>
    </w:p>
    <w:p w:rsidR="00C77A0C" w:rsidRDefault="00C77A0C">
      <w:pPr>
        <w:rPr>
          <w:lang w:val="en-US"/>
        </w:rPr>
      </w:pPr>
      <w:r>
        <w:rPr>
          <w:lang w:val="en-US"/>
        </w:rPr>
        <w:t>Original:</w:t>
      </w:r>
    </w:p>
    <w:p w:rsidR="00C77A0C" w:rsidRDefault="00C77A0C" w:rsidP="00C77A0C">
      <w:r>
        <w:t>Antalet rapporter 16/8 - 29/8 ca 50. Rena ljusfenomen i av antalet rapporter för samtliga rapporter (utom 9/7 - 11/7 och 11/8) 53%. Minskningen i antalet rapporter per dag sannolikt beroende av ökad sovring av iakttagelserna, minskad publicitet och/eller sämre väder.</w:t>
      </w:r>
    </w:p>
    <w:p w:rsidR="00C77A0C" w:rsidRDefault="00C77A0C" w:rsidP="00C77A0C">
      <w:r>
        <w:t>Maskinöversättning:</w:t>
      </w:r>
    </w:p>
    <w:p w:rsidR="00C77A0C" w:rsidRDefault="00C77A0C">
      <w:pPr>
        <w:rPr>
          <w:lang/>
        </w:rPr>
      </w:pPr>
      <w:r>
        <w:rPr>
          <w:rStyle w:val="hps"/>
          <w:lang/>
        </w:rPr>
        <w:t>The number of</w:t>
      </w:r>
      <w:r>
        <w:rPr>
          <w:lang/>
        </w:rPr>
        <w:t xml:space="preserve"> </w:t>
      </w:r>
      <w:r>
        <w:rPr>
          <w:rStyle w:val="hps"/>
          <w:lang/>
        </w:rPr>
        <w:t>reports</w:t>
      </w:r>
      <w:r>
        <w:rPr>
          <w:lang/>
        </w:rPr>
        <w:t xml:space="preserve"> </w:t>
      </w:r>
      <w:r>
        <w:rPr>
          <w:rStyle w:val="hps"/>
          <w:lang/>
        </w:rPr>
        <w:t>16/8</w:t>
      </w:r>
      <w:r>
        <w:rPr>
          <w:lang/>
        </w:rPr>
        <w:t xml:space="preserve"> </w:t>
      </w:r>
      <w:r>
        <w:rPr>
          <w:rStyle w:val="hps"/>
          <w:lang/>
        </w:rPr>
        <w:t>- 29/</w:t>
      </w:r>
      <w:r>
        <w:rPr>
          <w:lang/>
        </w:rPr>
        <w:t xml:space="preserve">8 for approx </w:t>
      </w:r>
      <w:r>
        <w:rPr>
          <w:rStyle w:val="hps"/>
          <w:lang/>
        </w:rPr>
        <w:t>50.</w:t>
      </w:r>
      <w:r>
        <w:rPr>
          <w:lang/>
        </w:rPr>
        <w:t xml:space="preserve"> </w:t>
      </w:r>
      <w:r>
        <w:rPr>
          <w:rStyle w:val="hps"/>
          <w:lang/>
        </w:rPr>
        <w:t>Clean</w:t>
      </w:r>
      <w:r>
        <w:rPr>
          <w:lang/>
        </w:rPr>
        <w:t xml:space="preserve"> </w:t>
      </w:r>
      <w:r>
        <w:rPr>
          <w:rStyle w:val="hps"/>
          <w:lang/>
        </w:rPr>
        <w:t>light phenomenon</w:t>
      </w:r>
      <w:r>
        <w:rPr>
          <w:lang/>
        </w:rPr>
        <w:t xml:space="preserve"> </w:t>
      </w:r>
      <w:r>
        <w:rPr>
          <w:rStyle w:val="hps"/>
          <w:lang/>
        </w:rPr>
        <w:t>in</w:t>
      </w:r>
      <w:r>
        <w:rPr>
          <w:lang/>
        </w:rPr>
        <w:t xml:space="preserve"> </w:t>
      </w:r>
      <w:r>
        <w:rPr>
          <w:rStyle w:val="hps"/>
          <w:lang/>
        </w:rPr>
        <w:t>the number of</w:t>
      </w:r>
      <w:r>
        <w:rPr>
          <w:lang/>
        </w:rPr>
        <w:t xml:space="preserve"> </w:t>
      </w:r>
      <w:r>
        <w:rPr>
          <w:rStyle w:val="hps"/>
          <w:lang/>
        </w:rPr>
        <w:t>reports for all</w:t>
      </w:r>
      <w:r>
        <w:rPr>
          <w:lang/>
        </w:rPr>
        <w:t xml:space="preserve"> </w:t>
      </w:r>
      <w:r>
        <w:rPr>
          <w:rStyle w:val="hps"/>
          <w:lang/>
        </w:rPr>
        <w:t>reports</w:t>
      </w:r>
      <w:r>
        <w:rPr>
          <w:lang/>
        </w:rPr>
        <w:t xml:space="preserve"> </w:t>
      </w:r>
      <w:r>
        <w:rPr>
          <w:rStyle w:val="hps"/>
          <w:lang/>
        </w:rPr>
        <w:t>(except</w:t>
      </w:r>
      <w:r>
        <w:rPr>
          <w:lang/>
        </w:rPr>
        <w:t xml:space="preserve"> </w:t>
      </w:r>
      <w:r>
        <w:rPr>
          <w:rStyle w:val="hps"/>
          <w:lang/>
        </w:rPr>
        <w:t>9/7</w:t>
      </w:r>
      <w:r>
        <w:rPr>
          <w:lang/>
        </w:rPr>
        <w:t xml:space="preserve"> </w:t>
      </w:r>
      <w:r>
        <w:rPr>
          <w:rStyle w:val="hps"/>
          <w:lang/>
        </w:rPr>
        <w:t>-</w:t>
      </w:r>
      <w:r>
        <w:rPr>
          <w:lang/>
        </w:rPr>
        <w:t xml:space="preserve"> </w:t>
      </w:r>
      <w:r>
        <w:rPr>
          <w:rStyle w:val="hps"/>
          <w:lang/>
        </w:rPr>
        <w:t>11/7</w:t>
      </w:r>
      <w:r>
        <w:rPr>
          <w:lang/>
        </w:rPr>
        <w:t xml:space="preserve"> </w:t>
      </w:r>
      <w:r>
        <w:rPr>
          <w:rStyle w:val="hps"/>
          <w:lang/>
        </w:rPr>
        <w:t>and</w:t>
      </w:r>
      <w:r>
        <w:rPr>
          <w:lang/>
        </w:rPr>
        <w:t xml:space="preserve"> </w:t>
      </w:r>
      <w:r>
        <w:rPr>
          <w:rStyle w:val="hps"/>
          <w:lang/>
        </w:rPr>
        <w:t>11/8)</w:t>
      </w:r>
      <w:r>
        <w:rPr>
          <w:lang/>
        </w:rPr>
        <w:t xml:space="preserve"> </w:t>
      </w:r>
      <w:r>
        <w:rPr>
          <w:rStyle w:val="hps"/>
          <w:lang/>
        </w:rPr>
        <w:t>53%.</w:t>
      </w:r>
      <w:r>
        <w:rPr>
          <w:lang/>
        </w:rPr>
        <w:t xml:space="preserve"> </w:t>
      </w:r>
      <w:r>
        <w:rPr>
          <w:rStyle w:val="hps"/>
          <w:lang/>
        </w:rPr>
        <w:t>The decrease</w:t>
      </w:r>
      <w:r>
        <w:rPr>
          <w:lang/>
        </w:rPr>
        <w:t xml:space="preserve"> </w:t>
      </w:r>
      <w:r>
        <w:rPr>
          <w:rStyle w:val="hps"/>
          <w:lang/>
        </w:rPr>
        <w:t>in</w:t>
      </w:r>
      <w:r>
        <w:rPr>
          <w:lang/>
        </w:rPr>
        <w:t xml:space="preserve"> </w:t>
      </w:r>
      <w:r>
        <w:rPr>
          <w:rStyle w:val="hps"/>
          <w:lang/>
        </w:rPr>
        <w:t>the number of reports</w:t>
      </w:r>
      <w:r>
        <w:rPr>
          <w:lang/>
        </w:rPr>
        <w:t xml:space="preserve"> </w:t>
      </w:r>
      <w:r>
        <w:rPr>
          <w:rStyle w:val="hps"/>
          <w:lang/>
        </w:rPr>
        <w:t>per day</w:t>
      </w:r>
      <w:r>
        <w:rPr>
          <w:lang/>
        </w:rPr>
        <w:t xml:space="preserve"> </w:t>
      </w:r>
      <w:r>
        <w:rPr>
          <w:rStyle w:val="hps"/>
          <w:lang/>
        </w:rPr>
        <w:t>probably because</w:t>
      </w:r>
      <w:r>
        <w:rPr>
          <w:lang/>
        </w:rPr>
        <w:t xml:space="preserve"> </w:t>
      </w:r>
      <w:r>
        <w:rPr>
          <w:rStyle w:val="hps"/>
          <w:lang/>
        </w:rPr>
        <w:t>of increased</w:t>
      </w:r>
      <w:r>
        <w:rPr>
          <w:lang/>
        </w:rPr>
        <w:t xml:space="preserve"> </w:t>
      </w:r>
      <w:r>
        <w:rPr>
          <w:rStyle w:val="hps"/>
          <w:lang/>
        </w:rPr>
        <w:t>screening</w:t>
      </w:r>
      <w:r>
        <w:rPr>
          <w:lang/>
        </w:rPr>
        <w:t xml:space="preserve"> </w:t>
      </w:r>
      <w:r>
        <w:rPr>
          <w:rStyle w:val="hps"/>
          <w:lang/>
        </w:rPr>
        <w:t>of the observations</w:t>
      </w:r>
      <w:r>
        <w:rPr>
          <w:lang/>
        </w:rPr>
        <w:t xml:space="preserve">, reduction </w:t>
      </w:r>
      <w:r>
        <w:rPr>
          <w:rStyle w:val="hps"/>
          <w:lang/>
        </w:rPr>
        <w:t>publicity and</w:t>
      </w:r>
      <w:r>
        <w:rPr>
          <w:lang/>
        </w:rPr>
        <w:t xml:space="preserve"> </w:t>
      </w:r>
      <w:r>
        <w:rPr>
          <w:rStyle w:val="hps"/>
          <w:lang/>
        </w:rPr>
        <w:t>/ or</w:t>
      </w:r>
      <w:r>
        <w:rPr>
          <w:lang/>
        </w:rPr>
        <w:t xml:space="preserve"> </w:t>
      </w:r>
      <w:r>
        <w:rPr>
          <w:rStyle w:val="hps"/>
          <w:lang/>
        </w:rPr>
        <w:t>bad weather</w:t>
      </w:r>
      <w:r>
        <w:rPr>
          <w:lang/>
        </w:rPr>
        <w:t>.</w:t>
      </w:r>
    </w:p>
    <w:p w:rsidR="00C77A0C" w:rsidRDefault="00C77A0C">
      <w:pPr>
        <w:rPr>
          <w:lang/>
        </w:rPr>
      </w:pPr>
      <w:r>
        <w:rPr>
          <w:lang/>
        </w:rPr>
        <w:t>Min översättning:</w:t>
      </w:r>
    </w:p>
    <w:p w:rsidR="00C77A0C" w:rsidRDefault="00C77A0C" w:rsidP="00C77A0C">
      <w:pPr>
        <w:rPr>
          <w:lang w:val="en-US"/>
        </w:rPr>
      </w:pPr>
      <w:r>
        <w:rPr>
          <w:lang w:val="en-US"/>
        </w:rPr>
        <w:t>Number of reports 16/8 - 29/8 around 50. Pure light phenomena in 53% of reports excluding 9/7 - 11/7 and 11/8. The reduction in daily reports likely caused by increased culling of observations, reduced publicity and/or bad weather.</w:t>
      </w:r>
    </w:p>
    <w:p w:rsidR="00C77A0C" w:rsidRPr="00C77A0C" w:rsidRDefault="009D086C">
      <w:pPr>
        <w:rPr>
          <w:lang w:val="en-US"/>
        </w:rPr>
      </w:pPr>
      <w:r w:rsidRPr="00C77A0C">
        <w:rPr>
          <w:lang w:val="en-US"/>
        </w:rPr>
        <w:br w:type="page"/>
      </w:r>
    </w:p>
    <w:p w:rsidR="009D086C" w:rsidRPr="009D086C" w:rsidRDefault="009D086C">
      <w:r w:rsidRPr="009D086C">
        <w:lastRenderedPageBreak/>
        <w:t>Original:</w:t>
      </w:r>
    </w:p>
    <w:p w:rsidR="009D086C" w:rsidRDefault="009D086C" w:rsidP="009D086C">
      <w:r>
        <w:t xml:space="preserve">Vid bilfärd </w:t>
      </w:r>
      <w:proofErr w:type="spellStart"/>
      <w:r>
        <w:t>Landskrona-Malmö</w:t>
      </w:r>
      <w:proofErr w:type="spellEnd"/>
      <w:r>
        <w:t xml:space="preserve"> 5/8 1946 observerade kl 1826 ingenjör </w:t>
      </w:r>
      <w:proofErr w:type="spellStart"/>
      <w:r>
        <w:t>Gülich</w:t>
      </w:r>
      <w:proofErr w:type="spellEnd"/>
      <w:r>
        <w:t xml:space="preserve"> tillsammans med ingenjör J. </w:t>
      </w:r>
      <w:proofErr w:type="spellStart"/>
      <w:r>
        <w:t>Pietiläinen</w:t>
      </w:r>
      <w:proofErr w:type="spellEnd"/>
      <w:r>
        <w:t xml:space="preserve"> från en plats 100 m norr järnvägsövergången i Löddeköpinge en söder om platsen, i </w:t>
      </w:r>
      <w:proofErr w:type="spellStart"/>
      <w:r>
        <w:t>väst-ostgående</w:t>
      </w:r>
      <w:proofErr w:type="spellEnd"/>
      <w:r>
        <w:t>, spolformig tingest. Avståndet kunde icke bedömas men gjorde liknelse med en cigarr sedd på 1 m avstånd. Under loppet av 30 sekunder utvecklades ett intensivt ljussken, som upphörde i samband med att tingesten tvärt vände i nordnordostlig riktning. Hela händelsen observerades under omkring 60 sekunder.</w:t>
      </w:r>
    </w:p>
    <w:p w:rsidR="009D086C" w:rsidRPr="009D086C" w:rsidRDefault="009D086C">
      <w:r>
        <w:t xml:space="preserve">Med största säkerhet kunde fastställas att vare sig roder eller vingar funnes. Variation i höjd förekom ej. Intet ljudfenomen kunde höras trots att iakttagarna </w:t>
      </w:r>
      <w:proofErr w:type="spellStart"/>
      <w:r>
        <w:t>gingo</w:t>
      </w:r>
      <w:proofErr w:type="spellEnd"/>
      <w:r>
        <w:t xml:space="preserve"> av bilen.</w:t>
      </w:r>
    </w:p>
    <w:p w:rsidR="00A425DB" w:rsidRDefault="009D086C">
      <w:pPr>
        <w:rPr>
          <w:lang w:val="en-US"/>
        </w:rPr>
      </w:pPr>
      <w:proofErr w:type="spellStart"/>
      <w:r>
        <w:rPr>
          <w:lang w:val="en-US"/>
        </w:rPr>
        <w:t>Maskinöversättning</w:t>
      </w:r>
      <w:proofErr w:type="spellEnd"/>
    </w:p>
    <w:p w:rsidR="00A425DB" w:rsidRPr="00C77A0C" w:rsidRDefault="009D086C">
      <w:pPr>
        <w:rPr>
          <w:rStyle w:val="hps"/>
          <w:lang w:val="en-US"/>
        </w:rPr>
      </w:pPr>
      <w:r w:rsidRPr="00C77A0C">
        <w:rPr>
          <w:rStyle w:val="hps"/>
          <w:lang w:val="en-US"/>
        </w:rPr>
        <w:t>The</w:t>
      </w:r>
      <w:r w:rsidRPr="00C77A0C">
        <w:rPr>
          <w:lang w:val="en-US"/>
        </w:rPr>
        <w:t xml:space="preserve"> </w:t>
      </w:r>
      <w:r w:rsidRPr="00C77A0C">
        <w:rPr>
          <w:rStyle w:val="hps"/>
          <w:lang w:val="en-US"/>
        </w:rPr>
        <w:t>drive</w:t>
      </w:r>
      <w:r w:rsidRPr="00C77A0C">
        <w:rPr>
          <w:lang w:val="en-US"/>
        </w:rPr>
        <w:t xml:space="preserve"> </w:t>
      </w:r>
      <w:proofErr w:type="spellStart"/>
      <w:r w:rsidRPr="00C77A0C">
        <w:rPr>
          <w:rStyle w:val="hps"/>
          <w:lang w:val="en-US"/>
        </w:rPr>
        <w:t>Landskrona</w:t>
      </w:r>
      <w:proofErr w:type="spellEnd"/>
      <w:r w:rsidRPr="00C77A0C">
        <w:rPr>
          <w:lang w:val="en-US"/>
        </w:rPr>
        <w:t xml:space="preserve"> </w:t>
      </w:r>
      <w:r w:rsidRPr="00C77A0C">
        <w:rPr>
          <w:rStyle w:val="hps"/>
          <w:lang w:val="en-US"/>
        </w:rPr>
        <w:t xml:space="preserve">and </w:t>
      </w:r>
      <w:proofErr w:type="spellStart"/>
      <w:r w:rsidRPr="00C77A0C">
        <w:rPr>
          <w:rStyle w:val="hps"/>
          <w:lang w:val="en-US"/>
        </w:rPr>
        <w:t>Malmö</w:t>
      </w:r>
      <w:proofErr w:type="spellEnd"/>
      <w:r w:rsidRPr="00C77A0C">
        <w:rPr>
          <w:lang w:val="en-US"/>
        </w:rPr>
        <w:t xml:space="preserve"> </w:t>
      </w:r>
      <w:r w:rsidRPr="00C77A0C">
        <w:rPr>
          <w:rStyle w:val="hps"/>
          <w:lang w:val="en-US"/>
        </w:rPr>
        <w:t>5/8</w:t>
      </w:r>
      <w:r w:rsidRPr="00C77A0C">
        <w:rPr>
          <w:lang w:val="en-US"/>
        </w:rPr>
        <w:t xml:space="preserve"> </w:t>
      </w:r>
      <w:r w:rsidRPr="00C77A0C">
        <w:rPr>
          <w:rStyle w:val="hps"/>
          <w:lang w:val="en-US"/>
        </w:rPr>
        <w:t>1946</w:t>
      </w:r>
      <w:r w:rsidRPr="00C77A0C">
        <w:rPr>
          <w:lang w:val="en-US"/>
        </w:rPr>
        <w:t xml:space="preserve"> </w:t>
      </w:r>
      <w:r w:rsidRPr="00C77A0C">
        <w:rPr>
          <w:rStyle w:val="hps"/>
          <w:lang w:val="en-US"/>
        </w:rPr>
        <w:t>observed</w:t>
      </w:r>
      <w:r w:rsidRPr="00C77A0C">
        <w:rPr>
          <w:lang w:val="en-US"/>
        </w:rPr>
        <w:t xml:space="preserve"> </w:t>
      </w:r>
      <w:r w:rsidRPr="00C77A0C">
        <w:rPr>
          <w:rStyle w:val="hps"/>
          <w:lang w:val="en-US"/>
        </w:rPr>
        <w:t>at</w:t>
      </w:r>
      <w:r w:rsidRPr="00C77A0C">
        <w:rPr>
          <w:lang w:val="en-US"/>
        </w:rPr>
        <w:t xml:space="preserve"> </w:t>
      </w:r>
      <w:r w:rsidRPr="00C77A0C">
        <w:rPr>
          <w:rStyle w:val="hps"/>
          <w:lang w:val="en-US"/>
        </w:rPr>
        <w:t>1826</w:t>
      </w:r>
      <w:r w:rsidRPr="00C77A0C">
        <w:rPr>
          <w:lang w:val="en-US"/>
        </w:rPr>
        <w:t xml:space="preserve"> </w:t>
      </w:r>
      <w:r w:rsidRPr="00C77A0C">
        <w:rPr>
          <w:rStyle w:val="hps"/>
          <w:lang w:val="en-US"/>
        </w:rPr>
        <w:t>Engineer</w:t>
      </w:r>
      <w:r w:rsidRPr="00C77A0C">
        <w:rPr>
          <w:lang w:val="en-US"/>
        </w:rPr>
        <w:t xml:space="preserve"> </w:t>
      </w:r>
      <w:proofErr w:type="spellStart"/>
      <w:r w:rsidRPr="00C77A0C">
        <w:rPr>
          <w:rStyle w:val="hps"/>
          <w:lang w:val="en-US"/>
        </w:rPr>
        <w:t>Gülich</w:t>
      </w:r>
      <w:proofErr w:type="spellEnd"/>
      <w:r w:rsidRPr="00C77A0C">
        <w:rPr>
          <w:lang w:val="en-US"/>
        </w:rPr>
        <w:t xml:space="preserve"> </w:t>
      </w:r>
      <w:r w:rsidRPr="00C77A0C">
        <w:rPr>
          <w:rStyle w:val="hps"/>
          <w:lang w:val="en-US"/>
        </w:rPr>
        <w:t>along with</w:t>
      </w:r>
      <w:r w:rsidRPr="00C77A0C">
        <w:rPr>
          <w:lang w:val="en-US"/>
        </w:rPr>
        <w:t xml:space="preserve"> </w:t>
      </w:r>
      <w:r w:rsidRPr="00C77A0C">
        <w:rPr>
          <w:rStyle w:val="hps"/>
          <w:lang w:val="en-US"/>
        </w:rPr>
        <w:t>engineer</w:t>
      </w:r>
      <w:r w:rsidRPr="00C77A0C">
        <w:rPr>
          <w:lang w:val="en-US"/>
        </w:rPr>
        <w:t xml:space="preserve"> </w:t>
      </w:r>
      <w:r w:rsidRPr="00C77A0C">
        <w:rPr>
          <w:rStyle w:val="hps"/>
          <w:lang w:val="en-US"/>
        </w:rPr>
        <w:t>J.</w:t>
      </w:r>
      <w:r w:rsidRPr="00C77A0C">
        <w:rPr>
          <w:lang w:val="en-US"/>
        </w:rPr>
        <w:t xml:space="preserve"> </w:t>
      </w:r>
      <w:proofErr w:type="spellStart"/>
      <w:r w:rsidRPr="00C77A0C">
        <w:rPr>
          <w:rStyle w:val="hps"/>
          <w:lang w:val="en-US"/>
        </w:rPr>
        <w:t>Pietiläinen</w:t>
      </w:r>
      <w:proofErr w:type="spellEnd"/>
      <w:r w:rsidRPr="00C77A0C">
        <w:rPr>
          <w:lang w:val="en-US"/>
        </w:rPr>
        <w:t xml:space="preserve"> </w:t>
      </w:r>
      <w:r w:rsidRPr="00C77A0C">
        <w:rPr>
          <w:rStyle w:val="hps"/>
          <w:lang w:val="en-US"/>
        </w:rPr>
        <w:t>from</w:t>
      </w:r>
      <w:r w:rsidRPr="00C77A0C">
        <w:rPr>
          <w:lang w:val="en-US"/>
        </w:rPr>
        <w:t xml:space="preserve"> </w:t>
      </w:r>
      <w:r w:rsidRPr="00C77A0C">
        <w:rPr>
          <w:rStyle w:val="hps"/>
          <w:lang w:val="en-US"/>
        </w:rPr>
        <w:t>a location</w:t>
      </w:r>
      <w:r w:rsidRPr="00C77A0C">
        <w:rPr>
          <w:lang w:val="en-US"/>
        </w:rPr>
        <w:t xml:space="preserve"> </w:t>
      </w:r>
      <w:r w:rsidRPr="00C77A0C">
        <w:rPr>
          <w:rStyle w:val="hps"/>
          <w:lang w:val="en-US"/>
        </w:rPr>
        <w:t>100</w:t>
      </w:r>
      <w:r w:rsidRPr="00C77A0C">
        <w:rPr>
          <w:lang w:val="en-US"/>
        </w:rPr>
        <w:t xml:space="preserve"> </w:t>
      </w:r>
      <w:r w:rsidRPr="00C77A0C">
        <w:rPr>
          <w:rStyle w:val="hps"/>
          <w:lang w:val="en-US"/>
        </w:rPr>
        <w:t>meters north of</w:t>
      </w:r>
      <w:r w:rsidRPr="00C77A0C">
        <w:rPr>
          <w:lang w:val="en-US"/>
        </w:rPr>
        <w:t xml:space="preserve"> </w:t>
      </w:r>
      <w:r w:rsidRPr="00C77A0C">
        <w:rPr>
          <w:rStyle w:val="hps"/>
          <w:lang w:val="en-US"/>
        </w:rPr>
        <w:t>the railway crossing</w:t>
      </w:r>
      <w:r w:rsidRPr="00C77A0C">
        <w:rPr>
          <w:lang w:val="en-US"/>
        </w:rPr>
        <w:t xml:space="preserve"> </w:t>
      </w:r>
      <w:r w:rsidRPr="00C77A0C">
        <w:rPr>
          <w:rStyle w:val="hps"/>
          <w:lang w:val="en-US"/>
        </w:rPr>
        <w:t xml:space="preserve">in </w:t>
      </w:r>
      <w:proofErr w:type="spellStart"/>
      <w:r w:rsidRPr="00C77A0C">
        <w:rPr>
          <w:rStyle w:val="hps"/>
          <w:lang w:val="en-US"/>
        </w:rPr>
        <w:t>Loddekopinge</w:t>
      </w:r>
      <w:proofErr w:type="spellEnd"/>
      <w:r w:rsidRPr="00C77A0C">
        <w:rPr>
          <w:lang w:val="en-US"/>
        </w:rPr>
        <w:t xml:space="preserve"> </w:t>
      </w:r>
      <w:r w:rsidRPr="00C77A0C">
        <w:rPr>
          <w:rStyle w:val="hps"/>
          <w:lang w:val="en-US"/>
        </w:rPr>
        <w:t>the</w:t>
      </w:r>
      <w:r w:rsidRPr="00C77A0C">
        <w:rPr>
          <w:lang w:val="en-US"/>
        </w:rPr>
        <w:t xml:space="preserve"> </w:t>
      </w:r>
      <w:r w:rsidRPr="00C77A0C">
        <w:rPr>
          <w:rStyle w:val="hps"/>
          <w:lang w:val="en-US"/>
        </w:rPr>
        <w:t>south of the</w:t>
      </w:r>
      <w:r w:rsidRPr="00C77A0C">
        <w:rPr>
          <w:lang w:val="en-US"/>
        </w:rPr>
        <w:t xml:space="preserve"> </w:t>
      </w:r>
      <w:r w:rsidRPr="00C77A0C">
        <w:rPr>
          <w:rStyle w:val="hps"/>
          <w:lang w:val="en-US"/>
        </w:rPr>
        <w:t>site, in</w:t>
      </w:r>
      <w:r w:rsidRPr="00C77A0C">
        <w:rPr>
          <w:lang w:val="en-US"/>
        </w:rPr>
        <w:t xml:space="preserve"> </w:t>
      </w:r>
      <w:r w:rsidRPr="00C77A0C">
        <w:rPr>
          <w:rStyle w:val="hps"/>
          <w:lang w:val="en-US"/>
        </w:rPr>
        <w:t>west-</w:t>
      </w:r>
      <w:r w:rsidRPr="00C77A0C">
        <w:rPr>
          <w:lang w:val="en-US"/>
        </w:rPr>
        <w:t xml:space="preserve">easterly, </w:t>
      </w:r>
      <w:proofErr w:type="spellStart"/>
      <w:r w:rsidRPr="00C77A0C">
        <w:rPr>
          <w:rStyle w:val="hps"/>
          <w:lang w:val="en-US"/>
        </w:rPr>
        <w:t>fusiform</w:t>
      </w:r>
      <w:proofErr w:type="spellEnd"/>
      <w:r w:rsidRPr="00C77A0C">
        <w:rPr>
          <w:lang w:val="en-US"/>
        </w:rPr>
        <w:t xml:space="preserve"> </w:t>
      </w:r>
      <w:proofErr w:type="spellStart"/>
      <w:r w:rsidRPr="00C77A0C">
        <w:rPr>
          <w:rStyle w:val="hps"/>
          <w:lang w:val="en-US"/>
        </w:rPr>
        <w:t>tingest</w:t>
      </w:r>
      <w:proofErr w:type="spellEnd"/>
      <w:r w:rsidRPr="00C77A0C">
        <w:rPr>
          <w:lang w:val="en-US"/>
        </w:rPr>
        <w:t xml:space="preserve">. </w:t>
      </w:r>
      <w:r w:rsidRPr="00C77A0C">
        <w:rPr>
          <w:rStyle w:val="hps"/>
          <w:lang w:val="en-US"/>
        </w:rPr>
        <w:t>The distance</w:t>
      </w:r>
      <w:r w:rsidRPr="00C77A0C">
        <w:rPr>
          <w:lang w:val="en-US"/>
        </w:rPr>
        <w:t xml:space="preserve"> </w:t>
      </w:r>
      <w:r w:rsidRPr="00C77A0C">
        <w:rPr>
          <w:rStyle w:val="hps"/>
          <w:lang w:val="en-US"/>
        </w:rPr>
        <w:t>could</w:t>
      </w:r>
      <w:r w:rsidRPr="00C77A0C">
        <w:rPr>
          <w:lang w:val="en-US"/>
        </w:rPr>
        <w:t xml:space="preserve"> </w:t>
      </w:r>
      <w:r w:rsidRPr="00C77A0C">
        <w:rPr>
          <w:rStyle w:val="hps"/>
          <w:lang w:val="en-US"/>
        </w:rPr>
        <w:t>not</w:t>
      </w:r>
      <w:r w:rsidRPr="00C77A0C">
        <w:rPr>
          <w:lang w:val="en-US"/>
        </w:rPr>
        <w:t xml:space="preserve"> </w:t>
      </w:r>
      <w:r w:rsidRPr="00C77A0C">
        <w:rPr>
          <w:rStyle w:val="hps"/>
          <w:lang w:val="en-US"/>
        </w:rPr>
        <w:t>assessed</w:t>
      </w:r>
      <w:r w:rsidRPr="00C77A0C">
        <w:rPr>
          <w:lang w:val="en-US"/>
        </w:rPr>
        <w:t xml:space="preserve"> </w:t>
      </w:r>
      <w:r w:rsidRPr="00C77A0C">
        <w:rPr>
          <w:rStyle w:val="hps"/>
          <w:lang w:val="en-US"/>
        </w:rPr>
        <w:t>but</w:t>
      </w:r>
      <w:r w:rsidRPr="00C77A0C">
        <w:rPr>
          <w:lang w:val="en-US"/>
        </w:rPr>
        <w:t xml:space="preserve"> </w:t>
      </w:r>
      <w:r w:rsidRPr="00C77A0C">
        <w:rPr>
          <w:rStyle w:val="hps"/>
          <w:lang w:val="en-US"/>
        </w:rPr>
        <w:t>did</w:t>
      </w:r>
      <w:r w:rsidRPr="00C77A0C">
        <w:rPr>
          <w:lang w:val="en-US"/>
        </w:rPr>
        <w:t xml:space="preserve"> </w:t>
      </w:r>
      <w:r w:rsidRPr="00C77A0C">
        <w:rPr>
          <w:rStyle w:val="hps"/>
          <w:lang w:val="en-US"/>
        </w:rPr>
        <w:t>parable</w:t>
      </w:r>
      <w:r w:rsidRPr="00C77A0C">
        <w:rPr>
          <w:lang w:val="en-US"/>
        </w:rPr>
        <w:t xml:space="preserve"> </w:t>
      </w:r>
      <w:r w:rsidRPr="00C77A0C">
        <w:rPr>
          <w:rStyle w:val="hps"/>
          <w:lang w:val="en-US"/>
        </w:rPr>
        <w:t>with a cigar</w:t>
      </w:r>
      <w:r w:rsidRPr="00C77A0C">
        <w:rPr>
          <w:lang w:val="en-US"/>
        </w:rPr>
        <w:t xml:space="preserve"> </w:t>
      </w:r>
      <w:r w:rsidRPr="00C77A0C">
        <w:rPr>
          <w:rStyle w:val="hps"/>
          <w:lang w:val="en-US"/>
        </w:rPr>
        <w:t>seen</w:t>
      </w:r>
      <w:r w:rsidRPr="00C77A0C">
        <w:rPr>
          <w:lang w:val="en-US"/>
        </w:rPr>
        <w:t xml:space="preserve"> </w:t>
      </w:r>
      <w:r w:rsidRPr="00C77A0C">
        <w:rPr>
          <w:rStyle w:val="hps"/>
          <w:lang w:val="en-US"/>
        </w:rPr>
        <w:t>at 1 m</w:t>
      </w:r>
      <w:r w:rsidRPr="00C77A0C">
        <w:rPr>
          <w:lang w:val="en-US"/>
        </w:rPr>
        <w:t xml:space="preserve">. </w:t>
      </w:r>
      <w:r w:rsidRPr="00C77A0C">
        <w:rPr>
          <w:rStyle w:val="hps"/>
          <w:lang w:val="en-US"/>
        </w:rPr>
        <w:t>Over the course of</w:t>
      </w:r>
      <w:r w:rsidRPr="00C77A0C">
        <w:rPr>
          <w:lang w:val="en-US"/>
        </w:rPr>
        <w:t xml:space="preserve"> </w:t>
      </w:r>
      <w:r w:rsidRPr="00C77A0C">
        <w:rPr>
          <w:rStyle w:val="hps"/>
          <w:lang w:val="en-US"/>
        </w:rPr>
        <w:t>30 seconds</w:t>
      </w:r>
      <w:r w:rsidRPr="00C77A0C">
        <w:rPr>
          <w:lang w:val="en-US"/>
        </w:rPr>
        <w:t xml:space="preserve"> </w:t>
      </w:r>
      <w:r w:rsidRPr="00C77A0C">
        <w:rPr>
          <w:rStyle w:val="hps"/>
          <w:lang w:val="en-US"/>
        </w:rPr>
        <w:t>developed</w:t>
      </w:r>
      <w:r w:rsidRPr="00C77A0C">
        <w:rPr>
          <w:lang w:val="en-US"/>
        </w:rPr>
        <w:t xml:space="preserve"> </w:t>
      </w:r>
      <w:r w:rsidRPr="00C77A0C">
        <w:rPr>
          <w:rStyle w:val="hps"/>
          <w:lang w:val="en-US"/>
        </w:rPr>
        <w:t>an intense</w:t>
      </w:r>
      <w:r w:rsidRPr="00C77A0C">
        <w:rPr>
          <w:lang w:val="en-US"/>
        </w:rPr>
        <w:t xml:space="preserve"> </w:t>
      </w:r>
      <w:r w:rsidRPr="00C77A0C">
        <w:rPr>
          <w:rStyle w:val="hps"/>
          <w:lang w:val="en-US"/>
        </w:rPr>
        <w:t>flash of light</w:t>
      </w:r>
      <w:r w:rsidRPr="00C77A0C">
        <w:rPr>
          <w:lang w:val="en-US"/>
        </w:rPr>
        <w:t xml:space="preserve">, which ceased </w:t>
      </w:r>
      <w:r w:rsidRPr="00C77A0C">
        <w:rPr>
          <w:rStyle w:val="hps"/>
          <w:lang w:val="en-US"/>
        </w:rPr>
        <w:t>when the</w:t>
      </w:r>
      <w:r w:rsidRPr="00C77A0C">
        <w:rPr>
          <w:lang w:val="en-US"/>
        </w:rPr>
        <w:t xml:space="preserve"> </w:t>
      </w:r>
      <w:r w:rsidRPr="00C77A0C">
        <w:rPr>
          <w:rStyle w:val="hps"/>
          <w:lang w:val="en-US"/>
        </w:rPr>
        <w:t>thing can</w:t>
      </w:r>
      <w:r w:rsidRPr="00C77A0C">
        <w:rPr>
          <w:lang w:val="en-US"/>
        </w:rPr>
        <w:t xml:space="preserve"> </w:t>
      </w:r>
      <w:r w:rsidRPr="00C77A0C">
        <w:rPr>
          <w:rStyle w:val="hps"/>
          <w:lang w:val="en-US"/>
        </w:rPr>
        <w:t>abruptly</w:t>
      </w:r>
      <w:r w:rsidRPr="00C77A0C">
        <w:rPr>
          <w:lang w:val="en-US"/>
        </w:rPr>
        <w:t xml:space="preserve"> </w:t>
      </w:r>
      <w:r w:rsidRPr="00C77A0C">
        <w:rPr>
          <w:rStyle w:val="hps"/>
          <w:lang w:val="en-US"/>
        </w:rPr>
        <w:t>turned</w:t>
      </w:r>
      <w:r w:rsidRPr="00C77A0C">
        <w:rPr>
          <w:lang w:val="en-US"/>
        </w:rPr>
        <w:t xml:space="preserve"> </w:t>
      </w:r>
      <w:r w:rsidRPr="00C77A0C">
        <w:rPr>
          <w:rStyle w:val="hps"/>
          <w:lang w:val="en-US"/>
        </w:rPr>
        <w:t>north</w:t>
      </w:r>
      <w:r w:rsidRPr="00C77A0C">
        <w:rPr>
          <w:lang w:val="en-US"/>
        </w:rPr>
        <w:t xml:space="preserve"> </w:t>
      </w:r>
      <w:r w:rsidRPr="00C77A0C">
        <w:rPr>
          <w:rStyle w:val="hps"/>
          <w:lang w:val="en-US"/>
        </w:rPr>
        <w:t>northeasterly</w:t>
      </w:r>
      <w:r w:rsidRPr="00C77A0C">
        <w:rPr>
          <w:lang w:val="en-US"/>
        </w:rPr>
        <w:t xml:space="preserve"> </w:t>
      </w:r>
      <w:r w:rsidRPr="00C77A0C">
        <w:rPr>
          <w:rStyle w:val="hps"/>
          <w:lang w:val="en-US"/>
        </w:rPr>
        <w:t>direction.</w:t>
      </w:r>
      <w:r w:rsidRPr="00C77A0C">
        <w:rPr>
          <w:lang w:val="en-US"/>
        </w:rPr>
        <w:t xml:space="preserve"> </w:t>
      </w:r>
      <w:r w:rsidRPr="00C77A0C">
        <w:rPr>
          <w:rStyle w:val="hps"/>
          <w:lang w:val="en-US"/>
        </w:rPr>
        <w:t>The whole incident</w:t>
      </w:r>
      <w:r w:rsidRPr="00C77A0C">
        <w:rPr>
          <w:lang w:val="en-US"/>
        </w:rPr>
        <w:t xml:space="preserve"> </w:t>
      </w:r>
      <w:r w:rsidRPr="00C77A0C">
        <w:rPr>
          <w:rStyle w:val="hps"/>
          <w:lang w:val="en-US"/>
        </w:rPr>
        <w:t>was observed during</w:t>
      </w:r>
      <w:r w:rsidRPr="00C77A0C">
        <w:rPr>
          <w:lang w:val="en-US"/>
        </w:rPr>
        <w:t xml:space="preserve"> </w:t>
      </w:r>
      <w:r w:rsidRPr="00C77A0C">
        <w:rPr>
          <w:rStyle w:val="hps"/>
          <w:lang w:val="en-US"/>
        </w:rPr>
        <w:t>about 60</w:t>
      </w:r>
      <w:r w:rsidRPr="00C77A0C">
        <w:rPr>
          <w:lang w:val="en-US"/>
        </w:rPr>
        <w:t xml:space="preserve"> </w:t>
      </w:r>
      <w:r w:rsidRPr="00C77A0C">
        <w:rPr>
          <w:rStyle w:val="hps"/>
          <w:lang w:val="en-US"/>
        </w:rPr>
        <w:t>seconds.</w:t>
      </w:r>
      <w:r w:rsidRPr="00C77A0C">
        <w:rPr>
          <w:lang w:val="en-US"/>
        </w:rPr>
        <w:br/>
      </w:r>
      <w:r w:rsidRPr="00C77A0C">
        <w:rPr>
          <w:rStyle w:val="hps"/>
          <w:lang w:val="en-US"/>
        </w:rPr>
        <w:t>The</w:t>
      </w:r>
      <w:r w:rsidRPr="00C77A0C">
        <w:rPr>
          <w:lang w:val="en-US"/>
        </w:rPr>
        <w:t xml:space="preserve"> </w:t>
      </w:r>
      <w:r w:rsidRPr="00C77A0C">
        <w:rPr>
          <w:rStyle w:val="hps"/>
          <w:lang w:val="en-US"/>
        </w:rPr>
        <w:t>biggest security</w:t>
      </w:r>
      <w:r w:rsidRPr="00C77A0C">
        <w:rPr>
          <w:lang w:val="en-US"/>
        </w:rPr>
        <w:t xml:space="preserve"> </w:t>
      </w:r>
      <w:r w:rsidRPr="00C77A0C">
        <w:rPr>
          <w:rStyle w:val="hps"/>
          <w:lang w:val="en-US"/>
        </w:rPr>
        <w:t>could be established</w:t>
      </w:r>
      <w:r w:rsidRPr="00C77A0C">
        <w:rPr>
          <w:lang w:val="en-US"/>
        </w:rPr>
        <w:t xml:space="preserve"> </w:t>
      </w:r>
      <w:r w:rsidRPr="00C77A0C">
        <w:rPr>
          <w:rStyle w:val="hps"/>
          <w:lang w:val="en-US"/>
        </w:rPr>
        <w:t>either</w:t>
      </w:r>
      <w:r w:rsidRPr="00C77A0C">
        <w:rPr>
          <w:lang w:val="en-US"/>
        </w:rPr>
        <w:t xml:space="preserve"> </w:t>
      </w:r>
      <w:r w:rsidRPr="00C77A0C">
        <w:rPr>
          <w:rStyle w:val="hps"/>
          <w:lang w:val="en-US"/>
        </w:rPr>
        <w:t>rudder</w:t>
      </w:r>
      <w:r w:rsidRPr="00C77A0C">
        <w:rPr>
          <w:lang w:val="en-US"/>
        </w:rPr>
        <w:t xml:space="preserve"> </w:t>
      </w:r>
      <w:r w:rsidRPr="00C77A0C">
        <w:rPr>
          <w:rStyle w:val="hps"/>
          <w:lang w:val="en-US"/>
        </w:rPr>
        <w:t>or wings</w:t>
      </w:r>
      <w:r w:rsidRPr="00C77A0C">
        <w:rPr>
          <w:lang w:val="en-US"/>
        </w:rPr>
        <w:t xml:space="preserve"> </w:t>
      </w:r>
      <w:r w:rsidRPr="00C77A0C">
        <w:rPr>
          <w:rStyle w:val="hps"/>
          <w:lang w:val="en-US"/>
        </w:rPr>
        <w:t>existed.</w:t>
      </w:r>
      <w:r w:rsidRPr="00C77A0C">
        <w:rPr>
          <w:lang w:val="en-US"/>
        </w:rPr>
        <w:t xml:space="preserve"> </w:t>
      </w:r>
      <w:r w:rsidRPr="00C77A0C">
        <w:rPr>
          <w:rStyle w:val="hps"/>
          <w:lang w:val="en-US"/>
        </w:rPr>
        <w:t>Variation in</w:t>
      </w:r>
      <w:r w:rsidRPr="00C77A0C">
        <w:rPr>
          <w:lang w:val="en-US"/>
        </w:rPr>
        <w:t xml:space="preserve"> </w:t>
      </w:r>
      <w:r w:rsidRPr="00C77A0C">
        <w:rPr>
          <w:rStyle w:val="hps"/>
          <w:lang w:val="en-US"/>
        </w:rPr>
        <w:t>height</w:t>
      </w:r>
      <w:r w:rsidRPr="00C77A0C">
        <w:rPr>
          <w:lang w:val="en-US"/>
        </w:rPr>
        <w:t xml:space="preserve"> </w:t>
      </w:r>
      <w:r w:rsidRPr="00C77A0C">
        <w:rPr>
          <w:rStyle w:val="hps"/>
          <w:lang w:val="en-US"/>
        </w:rPr>
        <w:t>were</w:t>
      </w:r>
      <w:r w:rsidRPr="00C77A0C">
        <w:rPr>
          <w:lang w:val="en-US"/>
        </w:rPr>
        <w:t xml:space="preserve"> </w:t>
      </w:r>
      <w:r w:rsidRPr="00C77A0C">
        <w:rPr>
          <w:rStyle w:val="hps"/>
          <w:lang w:val="en-US"/>
        </w:rPr>
        <w:t>not</w:t>
      </w:r>
      <w:r w:rsidRPr="00C77A0C">
        <w:rPr>
          <w:lang w:val="en-US"/>
        </w:rPr>
        <w:t xml:space="preserve">. </w:t>
      </w:r>
      <w:r w:rsidRPr="00C77A0C">
        <w:rPr>
          <w:rStyle w:val="hps"/>
          <w:lang w:val="en-US"/>
        </w:rPr>
        <w:t>No sound</w:t>
      </w:r>
      <w:r w:rsidRPr="00C77A0C">
        <w:rPr>
          <w:lang w:val="en-US"/>
        </w:rPr>
        <w:t xml:space="preserve"> </w:t>
      </w:r>
      <w:r w:rsidRPr="00C77A0C">
        <w:rPr>
          <w:rStyle w:val="hps"/>
          <w:lang w:val="en-US"/>
        </w:rPr>
        <w:t>phenomenon</w:t>
      </w:r>
      <w:r w:rsidRPr="00C77A0C">
        <w:rPr>
          <w:lang w:val="en-US"/>
        </w:rPr>
        <w:t xml:space="preserve"> </w:t>
      </w:r>
      <w:r w:rsidRPr="00C77A0C">
        <w:rPr>
          <w:rStyle w:val="hps"/>
          <w:lang w:val="en-US"/>
        </w:rPr>
        <w:t>could be heard</w:t>
      </w:r>
      <w:r w:rsidRPr="00C77A0C">
        <w:rPr>
          <w:lang w:val="en-US"/>
        </w:rPr>
        <w:t xml:space="preserve"> </w:t>
      </w:r>
      <w:r w:rsidRPr="00C77A0C">
        <w:rPr>
          <w:rStyle w:val="hps"/>
          <w:lang w:val="en-US"/>
        </w:rPr>
        <w:t>despite</w:t>
      </w:r>
      <w:r w:rsidRPr="00C77A0C">
        <w:rPr>
          <w:lang w:val="en-US"/>
        </w:rPr>
        <w:t xml:space="preserve"> </w:t>
      </w:r>
      <w:r w:rsidRPr="00C77A0C">
        <w:rPr>
          <w:rStyle w:val="hps"/>
          <w:lang w:val="en-US"/>
        </w:rPr>
        <w:t>the watchers</w:t>
      </w:r>
      <w:r w:rsidRPr="00C77A0C">
        <w:rPr>
          <w:lang w:val="en-US"/>
        </w:rPr>
        <w:t xml:space="preserve"> </w:t>
      </w:r>
      <w:r w:rsidRPr="00C77A0C">
        <w:rPr>
          <w:rStyle w:val="hps"/>
          <w:lang w:val="en-US"/>
        </w:rPr>
        <w:t>went</w:t>
      </w:r>
      <w:r w:rsidRPr="00C77A0C">
        <w:rPr>
          <w:lang w:val="en-US"/>
        </w:rPr>
        <w:t xml:space="preserve"> </w:t>
      </w:r>
      <w:r w:rsidRPr="00C77A0C">
        <w:rPr>
          <w:rStyle w:val="hps"/>
          <w:lang w:val="en-US"/>
        </w:rPr>
        <w:t>by</w:t>
      </w:r>
      <w:r w:rsidRPr="00C77A0C">
        <w:rPr>
          <w:lang w:val="en-US"/>
        </w:rPr>
        <w:t xml:space="preserve"> </w:t>
      </w:r>
      <w:r w:rsidRPr="00C77A0C">
        <w:rPr>
          <w:rStyle w:val="hps"/>
          <w:lang w:val="en-US"/>
        </w:rPr>
        <w:t>car.</w:t>
      </w:r>
    </w:p>
    <w:p w:rsidR="009D086C" w:rsidRPr="00C77A0C" w:rsidRDefault="009D086C">
      <w:pPr>
        <w:rPr>
          <w:rStyle w:val="hps"/>
          <w:lang w:val="en-US"/>
        </w:rPr>
      </w:pPr>
      <w:r w:rsidRPr="00C77A0C">
        <w:rPr>
          <w:rStyle w:val="hps"/>
          <w:lang w:val="en-US"/>
        </w:rPr>
        <w:t xml:space="preserve">Min </w:t>
      </w:r>
      <w:proofErr w:type="spellStart"/>
      <w:r w:rsidRPr="00C77A0C">
        <w:rPr>
          <w:rStyle w:val="hps"/>
          <w:lang w:val="en-US"/>
        </w:rPr>
        <w:t>översättning</w:t>
      </w:r>
      <w:proofErr w:type="spellEnd"/>
      <w:r w:rsidRPr="00C77A0C">
        <w:rPr>
          <w:rStyle w:val="hps"/>
          <w:lang w:val="en-US"/>
        </w:rPr>
        <w:t>:</w:t>
      </w:r>
    </w:p>
    <w:p w:rsidR="009D086C" w:rsidRDefault="009D086C" w:rsidP="009D086C">
      <w:pPr>
        <w:rPr>
          <w:lang w:val="en-US"/>
        </w:rPr>
      </w:pPr>
      <w:r>
        <w:rPr>
          <w:lang w:val="en-US"/>
        </w:rPr>
        <w:t xml:space="preserve">On a car trip </w:t>
      </w:r>
      <w:proofErr w:type="spellStart"/>
      <w:r>
        <w:rPr>
          <w:lang w:val="en-US"/>
        </w:rPr>
        <w:t>Landskrona-Malmö</w:t>
      </w:r>
      <w:proofErr w:type="spellEnd"/>
      <w:r>
        <w:rPr>
          <w:lang w:val="en-US"/>
        </w:rPr>
        <w:t xml:space="preserve"> 5/8 1946 engineers </w:t>
      </w:r>
      <w:proofErr w:type="spellStart"/>
      <w:r>
        <w:rPr>
          <w:lang w:val="en-US"/>
        </w:rPr>
        <w:t>Gülich</w:t>
      </w:r>
      <w:proofErr w:type="spellEnd"/>
      <w:r>
        <w:rPr>
          <w:lang w:val="en-US"/>
        </w:rPr>
        <w:t xml:space="preserve"> and J. </w:t>
      </w:r>
      <w:proofErr w:type="spellStart"/>
      <w:r>
        <w:rPr>
          <w:lang w:val="en-US"/>
        </w:rPr>
        <w:t>Pietiläinen</w:t>
      </w:r>
      <w:proofErr w:type="spellEnd"/>
      <w:r>
        <w:rPr>
          <w:lang w:val="en-US"/>
        </w:rPr>
        <w:t xml:space="preserve"> observed from 100 m north of the railroad crossing in </w:t>
      </w:r>
      <w:proofErr w:type="spellStart"/>
      <w:r>
        <w:rPr>
          <w:lang w:val="en-US"/>
        </w:rPr>
        <w:t>Löddeköpinge</w:t>
      </w:r>
      <w:proofErr w:type="spellEnd"/>
      <w:r>
        <w:rPr>
          <w:lang w:val="en-US"/>
        </w:rPr>
        <w:t xml:space="preserve"> a spool shaped object to the south, moving eastwards. The distance could not be estimated but a comparison was made to a cigar at a 1 meter distance. Over a duration of 30 seconds an intense light developed, which ceased as the object turn to a north-northeastern direction. The whole occasion was observed under a period of about 60 seconds.</w:t>
      </w:r>
    </w:p>
    <w:p w:rsidR="009D086C" w:rsidRDefault="009D086C" w:rsidP="009D086C">
      <w:pPr>
        <w:rPr>
          <w:lang w:val="en-US"/>
        </w:rPr>
      </w:pPr>
      <w:r>
        <w:rPr>
          <w:lang w:val="en-US"/>
        </w:rPr>
        <w:t>With high certainty it could be established that neither rudder nor wings existed. There was no altitude variation. No sound phenomena could be perceived despite the observers stepping out of the car.</w:t>
      </w:r>
    </w:p>
    <w:p w:rsidR="009D086C" w:rsidRPr="00A425DB" w:rsidRDefault="009D086C">
      <w:pPr>
        <w:rPr>
          <w:lang w:val="en-US"/>
        </w:rPr>
      </w:pPr>
    </w:p>
    <w:sectPr w:rsidR="009D086C" w:rsidRPr="00A425D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425DB"/>
    <w:rsid w:val="001D5DC0"/>
    <w:rsid w:val="00342FC2"/>
    <w:rsid w:val="008977CE"/>
    <w:rsid w:val="009D086C"/>
    <w:rsid w:val="00A425DB"/>
    <w:rsid w:val="00C77A0C"/>
    <w:rsid w:val="00CA4B5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A425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3398</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2013-06-25T11:07:00Z</dcterms:created>
  <dcterms:modified xsi:type="dcterms:W3CDTF">2013-06-25T11:26:00Z</dcterms:modified>
</cp:coreProperties>
</file>